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888E5" w14:textId="77777777" w:rsidR="00210A14" w:rsidRDefault="00210A14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18B859" w14:textId="77777777"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64EB2D" w14:textId="77777777"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9EE3B4" w14:textId="77777777"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9276BB" w14:textId="77777777"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E1A259" w14:textId="77777777" w:rsidR="00E90B88" w:rsidRDefault="00E90B88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1E15EF" w14:textId="77777777" w:rsidR="00E90B88" w:rsidRDefault="00E90B88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3C5759" w14:textId="77777777"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EFF642" w14:textId="77777777" w:rsidR="00E77C11" w:rsidRDefault="00E77C11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C6FE73" w14:textId="77777777" w:rsidR="001E20D5" w:rsidRDefault="001E20D5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1C254C" w14:textId="77777777" w:rsidR="0044389E" w:rsidRDefault="0044389E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CF8BD5" w14:textId="77777777" w:rsidR="00210A14" w:rsidRPr="00B86F03" w:rsidRDefault="00210A14" w:rsidP="00210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3343F33" w14:textId="77777777" w:rsidR="00210A14" w:rsidRPr="00B86F03" w:rsidRDefault="00210A14" w:rsidP="00210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6952AF" w14:textId="44AFEF2C" w:rsidR="00210A14" w:rsidRPr="00B86F03" w:rsidRDefault="00210A14" w:rsidP="00210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0C8A">
        <w:rPr>
          <w:rFonts w:ascii="Times New Roman" w:hAnsi="Times New Roman" w:cs="Times New Roman"/>
          <w:sz w:val="28"/>
          <w:szCs w:val="28"/>
        </w:rPr>
        <w:t>2</w:t>
      </w:r>
      <w:r w:rsidR="009D5BA5">
        <w:rPr>
          <w:rFonts w:ascii="Times New Roman" w:hAnsi="Times New Roman" w:cs="Times New Roman"/>
          <w:sz w:val="28"/>
          <w:szCs w:val="28"/>
        </w:rPr>
        <w:t>»</w:t>
      </w:r>
      <w:r w:rsidR="0057794A">
        <w:rPr>
          <w:rFonts w:ascii="Times New Roman" w:hAnsi="Times New Roman" w:cs="Times New Roman"/>
          <w:sz w:val="28"/>
          <w:szCs w:val="28"/>
        </w:rPr>
        <w:t xml:space="preserve"> </w:t>
      </w:r>
      <w:r w:rsidR="007C0C8A">
        <w:rPr>
          <w:rFonts w:ascii="Times New Roman" w:hAnsi="Times New Roman" w:cs="Times New Roman"/>
          <w:sz w:val="28"/>
          <w:szCs w:val="28"/>
        </w:rPr>
        <w:t>марта</w:t>
      </w:r>
      <w:r w:rsidR="008B6DD9">
        <w:rPr>
          <w:rFonts w:ascii="Times New Roman" w:hAnsi="Times New Roman" w:cs="Times New Roman"/>
          <w:sz w:val="28"/>
          <w:szCs w:val="28"/>
        </w:rPr>
        <w:t xml:space="preserve"> 2026</w:t>
      </w:r>
      <w:r w:rsidR="00245FC5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35B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Pr="00B86F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335BA">
        <w:rPr>
          <w:rFonts w:ascii="Times New Roman" w:hAnsi="Times New Roman" w:cs="Times New Roman"/>
          <w:sz w:val="28"/>
          <w:szCs w:val="28"/>
        </w:rPr>
        <w:t xml:space="preserve">      </w:t>
      </w:r>
      <w:r w:rsidRPr="00B86F03">
        <w:rPr>
          <w:rFonts w:ascii="Times New Roman" w:hAnsi="Times New Roman" w:cs="Times New Roman"/>
          <w:sz w:val="28"/>
          <w:szCs w:val="28"/>
        </w:rPr>
        <w:t xml:space="preserve">  </w:t>
      </w:r>
      <w:r w:rsidR="00B335BA">
        <w:rPr>
          <w:rFonts w:ascii="Times New Roman" w:hAnsi="Times New Roman" w:cs="Times New Roman"/>
          <w:sz w:val="28"/>
          <w:szCs w:val="28"/>
        </w:rPr>
        <w:t xml:space="preserve">    </w:t>
      </w:r>
      <w:r w:rsidRPr="00B86F03">
        <w:rPr>
          <w:rFonts w:ascii="Times New Roman" w:hAnsi="Times New Roman" w:cs="Times New Roman"/>
          <w:sz w:val="28"/>
          <w:szCs w:val="28"/>
        </w:rPr>
        <w:t xml:space="preserve">     №</w:t>
      </w:r>
      <w:r w:rsidR="007C0C8A">
        <w:rPr>
          <w:rFonts w:ascii="Times New Roman" w:hAnsi="Times New Roman" w:cs="Times New Roman"/>
          <w:sz w:val="28"/>
          <w:szCs w:val="28"/>
        </w:rPr>
        <w:t xml:space="preserve"> 130</w:t>
      </w:r>
    </w:p>
    <w:p w14:paraId="3195BE2B" w14:textId="77777777" w:rsidR="00210A14" w:rsidRPr="00B86F03" w:rsidRDefault="00210A14" w:rsidP="00B33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AD531B" w14:textId="77777777" w:rsidR="00210A14" w:rsidRPr="00F21C48" w:rsidRDefault="00210A14" w:rsidP="0021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14:paraId="0C5A2AB3" w14:textId="77777777" w:rsidR="00210A14" w:rsidRPr="00E77C11" w:rsidRDefault="00210A14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A24BA1D" w14:textId="638443E5" w:rsidR="00127C3E" w:rsidRDefault="0060215C" w:rsidP="00276FF7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4623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25B73" w:rsidRPr="00B46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12C9">
        <w:rPr>
          <w:rFonts w:ascii="Times New Roman" w:hAnsi="Times New Roman" w:cs="Times New Roman"/>
          <w:b/>
          <w:bCs/>
          <w:sz w:val="28"/>
          <w:szCs w:val="28"/>
        </w:rPr>
        <w:t>лишении</w:t>
      </w:r>
      <w:r w:rsidRPr="00B46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060F">
        <w:rPr>
          <w:rFonts w:ascii="Times New Roman" w:hAnsi="Times New Roman" w:cs="Times New Roman"/>
          <w:b/>
          <w:bCs/>
          <w:sz w:val="28"/>
          <w:szCs w:val="28"/>
        </w:rPr>
        <w:t>общества с ограниченной ответственностью «Тверская генерация»</w:t>
      </w:r>
      <w:r w:rsidR="00267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623A" w:rsidRPr="00810DBF">
        <w:rPr>
          <w:rFonts w:ascii="Times New Roman" w:hAnsi="Times New Roman" w:cs="Times New Roman"/>
          <w:b/>
          <w:sz w:val="28"/>
          <w:szCs w:val="28"/>
        </w:rPr>
        <w:t>статус</w:t>
      </w:r>
      <w:r w:rsidR="007A12C9">
        <w:rPr>
          <w:rFonts w:ascii="Times New Roman" w:hAnsi="Times New Roman" w:cs="Times New Roman"/>
          <w:b/>
          <w:sz w:val="28"/>
          <w:szCs w:val="28"/>
        </w:rPr>
        <w:t>а</w:t>
      </w:r>
      <w:r w:rsidR="00B4623A" w:rsidRPr="00810DBF">
        <w:rPr>
          <w:rFonts w:ascii="Times New Roman" w:hAnsi="Times New Roman" w:cs="Times New Roman"/>
          <w:b/>
          <w:sz w:val="28"/>
          <w:szCs w:val="28"/>
        </w:rPr>
        <w:t xml:space="preserve"> единой теплоснабжающей организации </w:t>
      </w:r>
      <w:r w:rsidR="0016060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D5BA5">
        <w:rPr>
          <w:rFonts w:ascii="Times New Roman" w:hAnsi="Times New Roman" w:cs="Times New Roman"/>
          <w:b/>
          <w:sz w:val="28"/>
          <w:szCs w:val="28"/>
        </w:rPr>
        <w:t>систем</w:t>
      </w:r>
      <w:r w:rsidR="00127C3E">
        <w:rPr>
          <w:rFonts w:ascii="Times New Roman" w:hAnsi="Times New Roman" w:cs="Times New Roman"/>
          <w:b/>
          <w:sz w:val="28"/>
          <w:szCs w:val="28"/>
        </w:rPr>
        <w:t xml:space="preserve">ах теплоснабжения </w:t>
      </w:r>
      <w:r w:rsidR="00127C3E" w:rsidRPr="00127C3E">
        <w:rPr>
          <w:rFonts w:ascii="Times New Roman" w:hAnsi="Times New Roman" w:cs="Times New Roman"/>
          <w:b/>
          <w:sz w:val="28"/>
          <w:szCs w:val="28"/>
        </w:rPr>
        <w:t xml:space="preserve">№ 1, № 2, № 3, № 4, № 5, № 6, № 7, № 8, № 9, № 10, </w:t>
      </w:r>
    </w:p>
    <w:p w14:paraId="6E04E75D" w14:textId="77777777" w:rsidR="00B4623A" w:rsidRPr="00810DBF" w:rsidRDefault="00127C3E" w:rsidP="00276FF7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7C3E">
        <w:rPr>
          <w:rFonts w:ascii="Times New Roman" w:hAnsi="Times New Roman" w:cs="Times New Roman"/>
          <w:b/>
          <w:sz w:val="28"/>
          <w:szCs w:val="28"/>
        </w:rPr>
        <w:t xml:space="preserve">№ 11, № 12, </w:t>
      </w:r>
      <w:r w:rsidR="00294035">
        <w:rPr>
          <w:rFonts w:ascii="Times New Roman" w:hAnsi="Times New Roman" w:cs="Times New Roman"/>
          <w:b/>
          <w:sz w:val="28"/>
          <w:szCs w:val="28"/>
        </w:rPr>
        <w:t>№</w:t>
      </w:r>
      <w:r w:rsidRPr="00127C3E">
        <w:rPr>
          <w:rFonts w:ascii="Times New Roman" w:hAnsi="Times New Roman" w:cs="Times New Roman"/>
          <w:b/>
          <w:sz w:val="28"/>
          <w:szCs w:val="28"/>
        </w:rPr>
        <w:t>13, № 14, № 15, № 16, № 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0D5">
        <w:rPr>
          <w:rFonts w:ascii="Times New Roman" w:hAnsi="Times New Roman" w:cs="Times New Roman"/>
          <w:b/>
          <w:sz w:val="28"/>
          <w:szCs w:val="28"/>
        </w:rPr>
        <w:t>на территории города Твери</w:t>
      </w:r>
    </w:p>
    <w:bookmarkEnd w:id="0"/>
    <w:p w14:paraId="4D2CCC4D" w14:textId="77777777" w:rsidR="008353C3" w:rsidRPr="00E77C11" w:rsidRDefault="008353C3" w:rsidP="00276FF7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AA68701" w14:textId="77777777" w:rsidR="00861944" w:rsidRPr="008353C3" w:rsidRDefault="00861944" w:rsidP="00276FF7">
      <w:pPr>
        <w:autoSpaceDE w:val="0"/>
        <w:autoSpaceDN w:val="0"/>
        <w:adjustRightInd w:val="0"/>
        <w:spacing w:after="0" w:line="240" w:lineRule="auto"/>
        <w:ind w:left="-142"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Федерального </w:t>
      </w:r>
      <w:hyperlink r:id="rId6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06.10.2003 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73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>131-ФЗ «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="008B6DD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 5</w:t>
        </w:r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13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8B6DD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0C586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hyperlink r:id="rId9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теплоснабжения в Росс</w:t>
      </w:r>
      <w:r w:rsidR="00B26231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Федерации, утвержденных п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Правительства Российской Федерации от 08.08.2012 </w:t>
      </w:r>
      <w:r w:rsidR="00E90B8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808, руководствуясь </w:t>
      </w:r>
      <w:r w:rsidR="008B6DD9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уведомлением общества с ограниченной ответственностью</w:t>
      </w:r>
      <w:r w:rsidR="0026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B6DD9">
        <w:rPr>
          <w:rFonts w:ascii="Times New Roman" w:hAnsi="Times New Roman" w:cs="Times New Roman"/>
          <w:color w:val="000000" w:themeColor="text1"/>
          <w:sz w:val="28"/>
          <w:szCs w:val="28"/>
        </w:rPr>
        <w:t>ООО «Тверская генерация»</w:t>
      </w:r>
      <w:r w:rsidR="0062529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Твери, </w:t>
      </w:r>
    </w:p>
    <w:p w14:paraId="719613D1" w14:textId="77777777" w:rsidR="00210A14" w:rsidRPr="00E77C11" w:rsidRDefault="00210A14" w:rsidP="00276FF7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5832CB1" w14:textId="77777777" w:rsidR="00210A14" w:rsidRPr="009E1B8D" w:rsidRDefault="00210A14" w:rsidP="00276FF7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9E1B8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4564E34" w14:textId="77777777" w:rsidR="007B4C5A" w:rsidRPr="00E77C11" w:rsidRDefault="007B4C5A" w:rsidP="00276FF7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02FACD" w14:textId="77777777" w:rsidR="003B0BCE" w:rsidRDefault="007B4C5A" w:rsidP="00276FF7">
      <w:pPr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9E1B8D">
        <w:rPr>
          <w:rFonts w:ascii="Times New Roman" w:hAnsi="Times New Roman" w:cs="Times New Roman"/>
          <w:sz w:val="28"/>
          <w:szCs w:val="28"/>
        </w:rPr>
        <w:t xml:space="preserve">1. </w:t>
      </w:r>
      <w:r w:rsidR="007A12C9">
        <w:rPr>
          <w:rFonts w:ascii="Times New Roman" w:hAnsi="Times New Roman" w:cs="Times New Roman"/>
          <w:sz w:val="28"/>
          <w:szCs w:val="28"/>
        </w:rPr>
        <w:t>Лишить</w:t>
      </w:r>
      <w:r w:rsidR="003B0BCE" w:rsidRPr="00C358C9">
        <w:rPr>
          <w:rFonts w:ascii="Times New Roman" w:hAnsi="Times New Roman" w:cs="Times New Roman"/>
          <w:sz w:val="28"/>
          <w:szCs w:val="28"/>
        </w:rPr>
        <w:t xml:space="preserve"> </w:t>
      </w:r>
      <w:r w:rsidR="00DE606C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="002670ED">
        <w:rPr>
          <w:rFonts w:ascii="Times New Roman" w:hAnsi="Times New Roman" w:cs="Times New Roman"/>
          <w:sz w:val="28"/>
          <w:szCs w:val="28"/>
        </w:rPr>
        <w:t xml:space="preserve"> «</w:t>
      </w:r>
      <w:r w:rsidR="00DE606C">
        <w:rPr>
          <w:rFonts w:ascii="Times New Roman" w:hAnsi="Times New Roman" w:cs="Times New Roman"/>
          <w:sz w:val="28"/>
          <w:szCs w:val="28"/>
        </w:rPr>
        <w:t>Тверская генерация</w:t>
      </w:r>
      <w:r w:rsidR="00276FF7">
        <w:rPr>
          <w:rFonts w:ascii="Times New Roman" w:hAnsi="Times New Roman" w:cs="Times New Roman"/>
          <w:sz w:val="28"/>
          <w:szCs w:val="28"/>
        </w:rPr>
        <w:t>»</w:t>
      </w:r>
      <w:r w:rsidR="003B0BCE" w:rsidRPr="00C358C9">
        <w:rPr>
          <w:rFonts w:ascii="Times New Roman" w:hAnsi="Times New Roman" w:cs="Times New Roman"/>
          <w:sz w:val="28"/>
          <w:szCs w:val="28"/>
        </w:rPr>
        <w:t xml:space="preserve"> статус</w:t>
      </w:r>
      <w:r w:rsidR="007A12C9">
        <w:rPr>
          <w:rFonts w:ascii="Times New Roman" w:hAnsi="Times New Roman" w:cs="Times New Roman"/>
          <w:sz w:val="28"/>
          <w:szCs w:val="28"/>
        </w:rPr>
        <w:t>а</w:t>
      </w:r>
      <w:r w:rsidR="003B0BCE" w:rsidRPr="00C358C9">
        <w:rPr>
          <w:rFonts w:ascii="Times New Roman" w:hAnsi="Times New Roman" w:cs="Times New Roman"/>
          <w:sz w:val="28"/>
          <w:szCs w:val="28"/>
        </w:rPr>
        <w:t xml:space="preserve"> единой теплоснабжающей организации </w:t>
      </w:r>
      <w:r w:rsidR="008B6DD9">
        <w:rPr>
          <w:rFonts w:ascii="Times New Roman" w:hAnsi="Times New Roman" w:cs="Times New Roman"/>
          <w:sz w:val="28"/>
          <w:szCs w:val="28"/>
        </w:rPr>
        <w:t>в системах</w:t>
      </w:r>
      <w:r w:rsidR="009D5BA5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8B6DD9">
        <w:rPr>
          <w:rFonts w:ascii="Times New Roman" w:hAnsi="Times New Roman" w:cs="Times New Roman"/>
          <w:sz w:val="28"/>
          <w:szCs w:val="28"/>
        </w:rPr>
        <w:t xml:space="preserve"> № 1, № 2, № 3, № 4, № 5, № 6, № 7,</w:t>
      </w:r>
      <w:r w:rsidR="00276FF7">
        <w:rPr>
          <w:rFonts w:ascii="Times New Roman" w:hAnsi="Times New Roman" w:cs="Times New Roman"/>
          <w:sz w:val="28"/>
          <w:szCs w:val="28"/>
        </w:rPr>
        <w:t xml:space="preserve"> № 8, № 9, № 10, № 11, № 12, </w:t>
      </w:r>
      <w:r w:rsidR="008B6DD9">
        <w:rPr>
          <w:rFonts w:ascii="Times New Roman" w:hAnsi="Times New Roman" w:cs="Times New Roman"/>
          <w:sz w:val="28"/>
          <w:szCs w:val="28"/>
        </w:rPr>
        <w:t>№ 13, № 14, № 15, № 16, № 17</w:t>
      </w:r>
      <w:r w:rsidR="001E20D5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="003B0BCE" w:rsidRPr="00C358C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35C897B" w14:textId="498829CE" w:rsidR="001E20D5" w:rsidRDefault="00DE606C" w:rsidP="00276FF7">
      <w:pPr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Предложить </w:t>
      </w:r>
      <w:r w:rsidRPr="00DE606C">
        <w:rPr>
          <w:rFonts w:ascii="Times New Roman" w:hAnsi="Times New Roman" w:cs="Times New Roman"/>
          <w:bCs/>
          <w:iCs/>
          <w:sz w:val="28"/>
          <w:szCs w:val="28"/>
        </w:rPr>
        <w:t xml:space="preserve">теплоснабжающим 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(или)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теплосетевым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организациям подать заявку о присвоении им статуса единой теплоснабжающей организации в </w:t>
      </w:r>
      <w:r w:rsidR="008B6DD9">
        <w:rPr>
          <w:rFonts w:ascii="Times New Roman" w:hAnsi="Times New Roman" w:cs="Times New Roman"/>
          <w:sz w:val="28"/>
          <w:szCs w:val="28"/>
        </w:rPr>
        <w:t>системах</w:t>
      </w:r>
      <w:r w:rsidR="001E20D5">
        <w:rPr>
          <w:rFonts w:ascii="Times New Roman" w:hAnsi="Times New Roman" w:cs="Times New Roman"/>
          <w:sz w:val="28"/>
          <w:szCs w:val="28"/>
        </w:rPr>
        <w:t xml:space="preserve"> теп</w:t>
      </w:r>
      <w:r w:rsidR="009D5BA5">
        <w:rPr>
          <w:rFonts w:ascii="Times New Roman" w:hAnsi="Times New Roman" w:cs="Times New Roman"/>
          <w:sz w:val="28"/>
          <w:szCs w:val="28"/>
        </w:rPr>
        <w:t xml:space="preserve">лоснабжения </w:t>
      </w:r>
      <w:r w:rsidR="008B6DD9">
        <w:rPr>
          <w:rFonts w:ascii="Times New Roman" w:hAnsi="Times New Roman" w:cs="Times New Roman"/>
          <w:sz w:val="28"/>
          <w:szCs w:val="28"/>
        </w:rPr>
        <w:t xml:space="preserve">№ 1, № 2, № 3, № 4, № 5, № 6, № 7, № 8, № 9, № 10, № 11, № </w:t>
      </w:r>
      <w:proofErr w:type="gramStart"/>
      <w:r w:rsidR="008B6DD9">
        <w:rPr>
          <w:rFonts w:ascii="Times New Roman" w:hAnsi="Times New Roman" w:cs="Times New Roman"/>
          <w:sz w:val="28"/>
          <w:szCs w:val="28"/>
        </w:rPr>
        <w:t xml:space="preserve">12, </w:t>
      </w:r>
      <w:r w:rsidR="0097167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7167F">
        <w:rPr>
          <w:rFonts w:ascii="Times New Roman" w:hAnsi="Times New Roman" w:cs="Times New Roman"/>
          <w:sz w:val="28"/>
          <w:szCs w:val="28"/>
        </w:rPr>
        <w:t xml:space="preserve">       </w:t>
      </w:r>
      <w:r w:rsidR="00294035">
        <w:rPr>
          <w:rFonts w:ascii="Times New Roman" w:hAnsi="Times New Roman" w:cs="Times New Roman"/>
          <w:sz w:val="28"/>
          <w:szCs w:val="28"/>
        </w:rPr>
        <w:t xml:space="preserve">№ </w:t>
      </w:r>
      <w:r w:rsidR="008B6DD9">
        <w:rPr>
          <w:rFonts w:ascii="Times New Roman" w:hAnsi="Times New Roman" w:cs="Times New Roman"/>
          <w:sz w:val="28"/>
          <w:szCs w:val="28"/>
        </w:rPr>
        <w:t xml:space="preserve">13, № 14, № 15, № 16, № 17 </w:t>
      </w:r>
      <w:r w:rsidR="001E20D5">
        <w:rPr>
          <w:rFonts w:ascii="Times New Roman" w:hAnsi="Times New Roman" w:cs="Times New Roman"/>
          <w:sz w:val="28"/>
          <w:szCs w:val="28"/>
        </w:rPr>
        <w:t>на территории города Твери</w:t>
      </w:r>
      <w:r w:rsidR="001E20D5" w:rsidRPr="00C358C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012E2AB" w14:textId="77777777" w:rsidR="00E77C11" w:rsidRDefault="00E77C11" w:rsidP="00276FF7">
      <w:pPr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 Настоящее постановление вс</w:t>
      </w:r>
      <w:r w:rsidR="008E0770">
        <w:rPr>
          <w:rFonts w:ascii="Times New Roman" w:hAnsi="Times New Roman" w:cs="Times New Roman"/>
          <w:bCs/>
          <w:iCs/>
          <w:sz w:val="28"/>
          <w:szCs w:val="28"/>
        </w:rPr>
        <w:t>тупает в силу со дня его издания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F8E6954" w14:textId="20E66FFD" w:rsidR="00E77C11" w:rsidRDefault="00E77C11" w:rsidP="00276FF7">
      <w:pPr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44389E">
        <w:rPr>
          <w:rFonts w:ascii="Times New Roman" w:hAnsi="Times New Roman" w:cs="Times New Roman"/>
          <w:bCs/>
          <w:iCs/>
          <w:sz w:val="28"/>
          <w:szCs w:val="28"/>
        </w:rPr>
        <w:t>Муниципальному каз</w:t>
      </w:r>
      <w:r w:rsidR="0003128E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44389E">
        <w:rPr>
          <w:rFonts w:ascii="Times New Roman" w:hAnsi="Times New Roman" w:cs="Times New Roman"/>
          <w:bCs/>
          <w:iCs/>
          <w:sz w:val="28"/>
          <w:szCs w:val="28"/>
        </w:rPr>
        <w:t>нному учреждению</w:t>
      </w:r>
      <w:r w:rsidR="002B7F30">
        <w:rPr>
          <w:rFonts w:ascii="Times New Roman" w:hAnsi="Times New Roman" w:cs="Times New Roman"/>
          <w:bCs/>
          <w:iCs/>
          <w:sz w:val="28"/>
          <w:szCs w:val="28"/>
        </w:rPr>
        <w:t xml:space="preserve"> «Управление информационными ресурсами» </w:t>
      </w:r>
      <w:r w:rsidR="0044389E">
        <w:rPr>
          <w:rFonts w:ascii="Times New Roman" w:hAnsi="Times New Roman" w:cs="Times New Roman"/>
          <w:bCs/>
          <w:iCs/>
          <w:sz w:val="28"/>
          <w:szCs w:val="28"/>
        </w:rPr>
        <w:t>в течение трёх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дней </w:t>
      </w:r>
      <w:r w:rsidR="0044389E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7A12C9">
        <w:rPr>
          <w:rFonts w:ascii="Times New Roman" w:hAnsi="Times New Roman" w:cs="Times New Roman"/>
          <w:bCs/>
          <w:iCs/>
          <w:sz w:val="28"/>
          <w:szCs w:val="28"/>
        </w:rPr>
        <w:t>о дня принятия решения о лишении</w:t>
      </w:r>
      <w:r w:rsidR="0044389E">
        <w:rPr>
          <w:rFonts w:ascii="Times New Roman" w:hAnsi="Times New Roman" w:cs="Times New Roman"/>
          <w:bCs/>
          <w:iCs/>
          <w:sz w:val="28"/>
          <w:szCs w:val="28"/>
        </w:rPr>
        <w:t xml:space="preserve"> ООО «Тверская генерация» статуса единой теплоснабжающей организации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разместить настоящее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постановление на официальном сайте Администрации города Твери в информационно-телекоммуникационной сети Интернет.</w:t>
      </w:r>
    </w:p>
    <w:p w14:paraId="556B7FA0" w14:textId="77777777" w:rsidR="00935CA5" w:rsidRPr="00935CA5" w:rsidRDefault="00210090" w:rsidP="00276FF7">
      <w:pPr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023A8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023A8" w:rsidRPr="00912369">
        <w:rPr>
          <w:rFonts w:ascii="Times New Roman" w:hAnsi="Times New Roman"/>
          <w:sz w:val="28"/>
          <w:szCs w:val="28"/>
        </w:rPr>
        <w:t xml:space="preserve">Контроль за </w:t>
      </w:r>
      <w:r w:rsidR="00935CA5" w:rsidRPr="00935CA5">
        <w:rPr>
          <w:rFonts w:ascii="Times New Roman" w:hAnsi="Times New Roman" w:cs="Times New Roman"/>
          <w:sz w:val="28"/>
          <w:szCs w:val="28"/>
        </w:rPr>
        <w:t xml:space="preserve">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 </w:t>
      </w:r>
    </w:p>
    <w:p w14:paraId="180BFB3D" w14:textId="77777777" w:rsidR="00536B9C" w:rsidRDefault="00536B9C" w:rsidP="00276FF7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об исполнении постановления </w:t>
      </w:r>
      <w:r w:rsidR="00935CA5">
        <w:rPr>
          <w:rFonts w:ascii="Times New Roman" w:hAnsi="Times New Roman" w:cs="Times New Roman"/>
          <w:sz w:val="28"/>
          <w:szCs w:val="28"/>
        </w:rPr>
        <w:t>представить в срок до</w:t>
      </w:r>
      <w:r w:rsidR="00B90DCC">
        <w:rPr>
          <w:rFonts w:ascii="Times New Roman" w:hAnsi="Times New Roman" w:cs="Times New Roman"/>
          <w:sz w:val="28"/>
          <w:szCs w:val="28"/>
        </w:rPr>
        <w:t xml:space="preserve"> 01.04.2026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B20C08" w14:textId="77777777" w:rsidR="006C4DD3" w:rsidRDefault="006C4DD3" w:rsidP="00276FF7">
      <w:pPr>
        <w:pStyle w:val="a4"/>
        <w:spacing w:after="0"/>
        <w:ind w:left="-142"/>
        <w:rPr>
          <w:spacing w:val="-3"/>
          <w:sz w:val="28"/>
          <w:szCs w:val="28"/>
        </w:rPr>
      </w:pPr>
    </w:p>
    <w:p w14:paraId="2F846394" w14:textId="77777777" w:rsidR="00E77C11" w:rsidRPr="0044389E" w:rsidRDefault="00E77C11" w:rsidP="003851A4">
      <w:pPr>
        <w:pStyle w:val="a4"/>
        <w:spacing w:after="0"/>
        <w:rPr>
          <w:spacing w:val="-3"/>
          <w:sz w:val="28"/>
          <w:szCs w:val="28"/>
        </w:rPr>
      </w:pPr>
    </w:p>
    <w:p w14:paraId="04ECE1FC" w14:textId="77777777" w:rsidR="003851A4" w:rsidRPr="002023A8" w:rsidRDefault="002B7F30" w:rsidP="0020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35CA5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</w:t>
      </w:r>
      <w:r w:rsidR="00F63A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E479A">
        <w:rPr>
          <w:rFonts w:ascii="Times New Roman" w:hAnsi="Times New Roman" w:cs="Times New Roman"/>
          <w:sz w:val="28"/>
          <w:szCs w:val="28"/>
        </w:rPr>
        <w:t xml:space="preserve"> </w:t>
      </w:r>
      <w:r w:rsidR="00F63A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14:paraId="0EA64363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1B73E158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47989F2C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451F2949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577FA83D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57661A61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030EDC80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6C2DC522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32F090C2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51EE2024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3753F1BA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2A6D2E95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39A0E4F1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6C7BD115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6511032B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58B3823B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7997E3B4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53075B2A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5C412DF4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4B8CBF5C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7195FE77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22501777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75A0E9FF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393DDD90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1569B5F5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137626E9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36BF873F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6CB4441D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5AA610A2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2FD8F9AF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31EF7874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4AECD7BA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7B1CCF63" w14:textId="77777777"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sectPr w:rsidR="0044389E" w:rsidSect="0044389E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14"/>
    <w:rsid w:val="000108F7"/>
    <w:rsid w:val="000202E4"/>
    <w:rsid w:val="0003128E"/>
    <w:rsid w:val="0005333B"/>
    <w:rsid w:val="00054D45"/>
    <w:rsid w:val="00091521"/>
    <w:rsid w:val="000A4CAC"/>
    <w:rsid w:val="000A6BD4"/>
    <w:rsid w:val="000C3CD3"/>
    <w:rsid w:val="000C586D"/>
    <w:rsid w:val="000F07AC"/>
    <w:rsid w:val="0010723B"/>
    <w:rsid w:val="0011352F"/>
    <w:rsid w:val="001201E8"/>
    <w:rsid w:val="00121361"/>
    <w:rsid w:val="00127C3E"/>
    <w:rsid w:val="00151AF3"/>
    <w:rsid w:val="0016060F"/>
    <w:rsid w:val="00167A80"/>
    <w:rsid w:val="00171173"/>
    <w:rsid w:val="00172FBD"/>
    <w:rsid w:val="00173D6D"/>
    <w:rsid w:val="001A0D75"/>
    <w:rsid w:val="001E20D5"/>
    <w:rsid w:val="002023A8"/>
    <w:rsid w:val="00210090"/>
    <w:rsid w:val="00210A14"/>
    <w:rsid w:val="002365B5"/>
    <w:rsid w:val="00245FC5"/>
    <w:rsid w:val="00263915"/>
    <w:rsid w:val="002670ED"/>
    <w:rsid w:val="00272446"/>
    <w:rsid w:val="00276FF7"/>
    <w:rsid w:val="00291C38"/>
    <w:rsid w:val="00294035"/>
    <w:rsid w:val="002B7F30"/>
    <w:rsid w:val="002C7431"/>
    <w:rsid w:val="003334FC"/>
    <w:rsid w:val="00341255"/>
    <w:rsid w:val="0037439F"/>
    <w:rsid w:val="00382509"/>
    <w:rsid w:val="003851A4"/>
    <w:rsid w:val="003B0BCE"/>
    <w:rsid w:val="003B2F14"/>
    <w:rsid w:val="003B73D6"/>
    <w:rsid w:val="003B7680"/>
    <w:rsid w:val="00413166"/>
    <w:rsid w:val="00413A53"/>
    <w:rsid w:val="00415432"/>
    <w:rsid w:val="00435F1B"/>
    <w:rsid w:val="0044389E"/>
    <w:rsid w:val="00445258"/>
    <w:rsid w:val="004542AC"/>
    <w:rsid w:val="00484D8D"/>
    <w:rsid w:val="004A41A5"/>
    <w:rsid w:val="004B71A4"/>
    <w:rsid w:val="004C44EB"/>
    <w:rsid w:val="004D1B0A"/>
    <w:rsid w:val="004E3845"/>
    <w:rsid w:val="004F4A3A"/>
    <w:rsid w:val="00536B9C"/>
    <w:rsid w:val="0057794A"/>
    <w:rsid w:val="005B6D28"/>
    <w:rsid w:val="005F1E96"/>
    <w:rsid w:val="0060215C"/>
    <w:rsid w:val="0062529B"/>
    <w:rsid w:val="0068377A"/>
    <w:rsid w:val="00687A28"/>
    <w:rsid w:val="00696B14"/>
    <w:rsid w:val="006C4DD3"/>
    <w:rsid w:val="006E399E"/>
    <w:rsid w:val="006F651C"/>
    <w:rsid w:val="00700FD5"/>
    <w:rsid w:val="00710B2A"/>
    <w:rsid w:val="00712BBC"/>
    <w:rsid w:val="007279AF"/>
    <w:rsid w:val="007342F1"/>
    <w:rsid w:val="00735A4E"/>
    <w:rsid w:val="00767A3B"/>
    <w:rsid w:val="00774747"/>
    <w:rsid w:val="00777418"/>
    <w:rsid w:val="007A12C9"/>
    <w:rsid w:val="007B1E87"/>
    <w:rsid w:val="007B4C5A"/>
    <w:rsid w:val="007B758D"/>
    <w:rsid w:val="007C0C8A"/>
    <w:rsid w:val="007F1EEE"/>
    <w:rsid w:val="00810DBF"/>
    <w:rsid w:val="008353C3"/>
    <w:rsid w:val="00854B0C"/>
    <w:rsid w:val="00861944"/>
    <w:rsid w:val="00887C7A"/>
    <w:rsid w:val="008A1A2B"/>
    <w:rsid w:val="008B29D6"/>
    <w:rsid w:val="008B6DD9"/>
    <w:rsid w:val="008E0770"/>
    <w:rsid w:val="008E4649"/>
    <w:rsid w:val="008E479A"/>
    <w:rsid w:val="008F0BF4"/>
    <w:rsid w:val="00920484"/>
    <w:rsid w:val="00925B73"/>
    <w:rsid w:val="009270D0"/>
    <w:rsid w:val="00935CA5"/>
    <w:rsid w:val="009562F7"/>
    <w:rsid w:val="0097167F"/>
    <w:rsid w:val="00990678"/>
    <w:rsid w:val="009A34CA"/>
    <w:rsid w:val="009D205D"/>
    <w:rsid w:val="009D5BA5"/>
    <w:rsid w:val="009E1B8D"/>
    <w:rsid w:val="009E65DA"/>
    <w:rsid w:val="00A16F10"/>
    <w:rsid w:val="00A224EF"/>
    <w:rsid w:val="00A94817"/>
    <w:rsid w:val="00AB0641"/>
    <w:rsid w:val="00AB2D06"/>
    <w:rsid w:val="00AD5036"/>
    <w:rsid w:val="00B139D8"/>
    <w:rsid w:val="00B26231"/>
    <w:rsid w:val="00B271E2"/>
    <w:rsid w:val="00B335BA"/>
    <w:rsid w:val="00B36DF7"/>
    <w:rsid w:val="00B4623A"/>
    <w:rsid w:val="00B562C5"/>
    <w:rsid w:val="00B90DCC"/>
    <w:rsid w:val="00BF51EE"/>
    <w:rsid w:val="00C1044C"/>
    <w:rsid w:val="00C2017B"/>
    <w:rsid w:val="00C3487E"/>
    <w:rsid w:val="00C358C9"/>
    <w:rsid w:val="00C44C23"/>
    <w:rsid w:val="00C66C17"/>
    <w:rsid w:val="00CA2A7E"/>
    <w:rsid w:val="00D03B73"/>
    <w:rsid w:val="00D32BB6"/>
    <w:rsid w:val="00DA75E2"/>
    <w:rsid w:val="00DD2446"/>
    <w:rsid w:val="00DD2800"/>
    <w:rsid w:val="00DE0BC4"/>
    <w:rsid w:val="00DE606C"/>
    <w:rsid w:val="00DF3AC4"/>
    <w:rsid w:val="00DF6D30"/>
    <w:rsid w:val="00E0161C"/>
    <w:rsid w:val="00E33F02"/>
    <w:rsid w:val="00E77C11"/>
    <w:rsid w:val="00E90B88"/>
    <w:rsid w:val="00EB44C5"/>
    <w:rsid w:val="00EB6B10"/>
    <w:rsid w:val="00F050ED"/>
    <w:rsid w:val="00F079E2"/>
    <w:rsid w:val="00F21359"/>
    <w:rsid w:val="00F63A3B"/>
    <w:rsid w:val="00F67842"/>
    <w:rsid w:val="00F73BAE"/>
    <w:rsid w:val="00F7563C"/>
    <w:rsid w:val="00FC3F44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ABD2"/>
  <w15:docId w15:val="{827637A1-B028-44A6-BA7B-C5A50E15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75"/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A1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rsid w:val="00EB44C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B44C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E1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02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5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0090"/>
  </w:style>
  <w:style w:type="paragraph" w:styleId="a7">
    <w:name w:val="Body Text Indent"/>
    <w:basedOn w:val="a"/>
    <w:link w:val="a8"/>
    <w:uiPriority w:val="99"/>
    <w:semiHidden/>
    <w:unhideWhenUsed/>
    <w:rsid w:val="00935CA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5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4E5A0E7EBB395A5988989A704D3D3BA9AE5C9AA8E6A1196B37E535E4975961353FC5A11B09CE4HDX9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4D4E5A0E7EBB395A5988989A704D3D3BA9AE5C9AA8E6A1196B37E535E4975961353FC5A11B09CE7HDXC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4D4E5A0E7EBB395A5988989A704D3D3BA91E6C9AF8E6A1196B37E535E4975961353FC5A11B19EE7HDX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D4E5A0E7EBB395A5989784B16889DDBD92BFC4AA85624EC9EC250E09407FC1541CA51855BD9DE2DA5F34H7X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D4E5A0E7EBB395A5988989A704D3D3BA9AE5C9AA8E6A1196B37E535E4975961353FC5A11B09CE4HD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6202-2497-4656-B3B2-C5C9B923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2026-02-25T15:10:00Z</cp:lastPrinted>
  <dcterms:created xsi:type="dcterms:W3CDTF">2026-03-02T13:39:00Z</dcterms:created>
  <dcterms:modified xsi:type="dcterms:W3CDTF">2026-03-02T13:40:00Z</dcterms:modified>
</cp:coreProperties>
</file>